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jc w:val="center"/>
        <w:rPr>
          <w:color w:val="auto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第三单元测试卷（二）</w:t>
      </w:r>
    </w:p>
    <w:p>
      <w:pPr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90</w:t>
      </w:r>
      <w:r>
        <w:rPr>
          <w:rFonts w:hint="eastAsia"/>
          <w:color w:val="auto"/>
        </w:rPr>
        <w:t>分钟</w:t>
      </w:r>
      <w:r>
        <w:rPr>
          <w:color w:val="auto"/>
        </w:rPr>
        <w:t>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　 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一、看图填空。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rPr>
          <w:color w:val="auto"/>
        </w:rPr>
      </w:pPr>
      <w:r>
        <w:rPr>
          <w:color w:val="auto"/>
        </w:rPr>
        <w:drawing>
          <wp:inline distT="0" distB="0" distL="0" distR="0">
            <wp:extent cx="1962785" cy="1182370"/>
            <wp:effectExtent l="0" t="0" r="0" b="0"/>
            <wp:docPr id="109" name="3S3d01.EPS" descr="id:2147490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3S3d01.EPS" descr="id:2147490075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63080" cy="11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　　</w:t>
      </w:r>
      <w:r>
        <w:rPr>
          <w:rFonts w:hint="eastAsia"/>
          <w:color w:val="auto"/>
        </w:rPr>
        <w:t>第二排比第一排多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个</w:t>
      </w:r>
      <w:r>
        <w:rPr>
          <w:color w:val="auto"/>
        </w:rPr>
        <w:drawing>
          <wp:inline distT="0" distB="0" distL="0" distR="0">
            <wp:extent cx="237490" cy="286385"/>
            <wp:effectExtent l="0" t="0" r="0" b="0"/>
            <wp:docPr id="110" name="3S3d01A.eps" descr="id:2147490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3S3d01A.eps" descr="id:2147490082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。</w:t>
      </w:r>
      <w:r>
        <w:rPr>
          <w:rFonts w:hint="eastAsia"/>
          <w:color w:val="auto"/>
        </w:rPr>
        <w:br w:type="textWrapping"/>
      </w:r>
      <w:r>
        <w:rPr>
          <w:rFonts w:hint="eastAsia"/>
          <w:color w:val="auto"/>
        </w:rPr>
        <w:t>第二排比第一排多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克。</w:t>
      </w:r>
      <w:r>
        <w:rPr>
          <w:rFonts w:hint="eastAsia"/>
          <w:color w:val="auto"/>
        </w:rPr>
        <w:br w:type="textWrapping"/>
      </w:r>
      <w:r>
        <w:rPr>
          <w:rFonts w:hint="eastAsia"/>
          <w:color w:val="auto"/>
        </w:rPr>
        <w:t>一个</w:t>
      </w:r>
      <w:r>
        <w:rPr>
          <w:color w:val="auto"/>
        </w:rPr>
        <w:drawing>
          <wp:inline distT="0" distB="0" distL="0" distR="0">
            <wp:extent cx="237490" cy="286385"/>
            <wp:effectExtent l="0" t="0" r="0" b="0"/>
            <wp:docPr id="111" name="3S3d01A.eps" descr="id:2147490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3S3d01A.eps" descr="id:2147490089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的质量是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克。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二、根据线段图列式并计算。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14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rPr>
          <w:color w:val="auto"/>
        </w:rPr>
      </w:pPr>
      <w:r>
        <w:rPr>
          <w:color w:val="auto"/>
        </w:rPr>
        <w:t>1.</w:t>
      </w:r>
      <w:r>
        <w:rPr>
          <w:color w:val="auto"/>
        </w:rPr>
        <w:drawing>
          <wp:inline distT="0" distB="0" distL="0" distR="0">
            <wp:extent cx="2306955" cy="956945"/>
            <wp:effectExtent l="0" t="0" r="0" b="0"/>
            <wp:docPr id="112" name="3S3d02.EPS" descr="id:2147490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3S3d02.EPS" descr="id:214749009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0724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　　　2.</w:t>
      </w:r>
      <w:r>
        <w:rPr>
          <w:color w:val="auto"/>
        </w:rPr>
        <w:drawing>
          <wp:inline distT="0" distB="0" distL="0" distR="0">
            <wp:extent cx="2044700" cy="801370"/>
            <wp:effectExtent l="0" t="0" r="0" b="0"/>
            <wp:docPr id="113" name="3S3d03.EPS" descr="id:2147490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3S3d03.EPS" descr="id:214749010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516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三、先根据问题写出数量关系式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再找出所缺条件并补上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最后解决问题。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14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丫丫去看望奶奶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买了</w:t>
      </w:r>
      <w:r>
        <w:rPr>
          <w:color w:val="auto"/>
        </w:rPr>
        <w:t>4</w:t>
      </w:r>
      <w:r>
        <w:rPr>
          <w:rFonts w:hint="eastAsia"/>
          <w:color w:val="auto"/>
        </w:rPr>
        <w:t>盒鸡蛋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每盒</w:t>
      </w:r>
      <w:r>
        <w:rPr>
          <w:color w:val="auto"/>
        </w:rPr>
        <w:t>15</w:t>
      </w:r>
      <w:r>
        <w:rPr>
          <w:rFonts w:hint="eastAsia"/>
          <w:color w:val="auto"/>
        </w:rPr>
        <w:t>枚。鸡蛋比鸭蛋少几枚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7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湖边有</w:t>
      </w:r>
      <w:r>
        <w:rPr>
          <w:color w:val="auto"/>
        </w:rPr>
        <w:t>3</w:t>
      </w:r>
      <w:r>
        <w:rPr>
          <w:rFonts w:hint="eastAsia"/>
          <w:color w:val="auto"/>
        </w:rPr>
        <w:t>排柳树和</w:t>
      </w:r>
      <w:r>
        <w:rPr>
          <w:color w:val="auto"/>
        </w:rPr>
        <w:t>13</w:t>
      </w:r>
      <w:r>
        <w:rPr>
          <w:rFonts w:hint="eastAsia"/>
          <w:color w:val="auto"/>
        </w:rPr>
        <w:t>棵杨树。杨树和柳树一共有多少棵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7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四、</w:t>
      </w:r>
      <w:r>
        <w:rPr>
          <w:rFonts w:hint="eastAsia"/>
          <w:color w:val="auto"/>
        </w:rPr>
        <w:t>货架上有方便面</w:t>
      </w:r>
      <w:r>
        <w:rPr>
          <w:color w:val="auto"/>
        </w:rPr>
        <w:t>22</w:t>
      </w:r>
      <w:r>
        <w:rPr>
          <w:rFonts w:hint="eastAsia"/>
          <w:color w:val="auto"/>
        </w:rPr>
        <w:t>包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糖果的包数是方便面的</w:t>
      </w:r>
      <w:r>
        <w:rPr>
          <w:color w:val="auto"/>
        </w:rPr>
        <w:t>4</w:t>
      </w:r>
      <w:r>
        <w:rPr>
          <w:rFonts w:hint="eastAsia"/>
          <w:color w:val="auto"/>
        </w:rPr>
        <w:t>倍。方便面比糖果少多少包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11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五、打字。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14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一篇稿件有</w:t>
      </w:r>
      <w:r>
        <w:rPr>
          <w:color w:val="auto"/>
        </w:rPr>
        <w:t>3700</w:t>
      </w:r>
      <w:r>
        <w:rPr>
          <w:rFonts w:hint="eastAsia"/>
          <w:color w:val="auto"/>
        </w:rPr>
        <w:t>个字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小飞平均每分钟打</w:t>
      </w:r>
      <w:r>
        <w:rPr>
          <w:color w:val="auto"/>
        </w:rPr>
        <w:t>40</w:t>
      </w:r>
      <w:r>
        <w:rPr>
          <w:rFonts w:hint="eastAsia"/>
          <w:color w:val="auto"/>
        </w:rPr>
        <w:t>个字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80</w:t>
      </w:r>
      <w:r>
        <w:rPr>
          <w:rFonts w:hint="eastAsia"/>
          <w:color w:val="auto"/>
        </w:rPr>
        <w:t>分钟后还剩多少个字没有打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7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 xml:space="preserve"> 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一篇稿件有</w:t>
      </w:r>
      <w:r>
        <w:rPr>
          <w:color w:val="auto"/>
        </w:rPr>
        <w:t>3700</w:t>
      </w:r>
      <w:r>
        <w:rPr>
          <w:rFonts w:hint="eastAsia"/>
          <w:color w:val="auto"/>
        </w:rPr>
        <w:t>个字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小飞前</w:t>
      </w:r>
      <w:r>
        <w:rPr>
          <w:color w:val="auto"/>
        </w:rPr>
        <w:t>10</w:t>
      </w:r>
      <w:r>
        <w:rPr>
          <w:rFonts w:hint="eastAsia"/>
          <w:color w:val="auto"/>
        </w:rPr>
        <w:t>分钟打了</w:t>
      </w:r>
      <w:r>
        <w:rPr>
          <w:color w:val="auto"/>
        </w:rPr>
        <w:t>400</w:t>
      </w:r>
      <w:r>
        <w:rPr>
          <w:rFonts w:hint="eastAsia"/>
          <w:color w:val="auto"/>
        </w:rPr>
        <w:t>个字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后</w:t>
      </w:r>
      <w:r>
        <w:rPr>
          <w:color w:val="auto"/>
        </w:rPr>
        <w:t>10</w:t>
      </w:r>
      <w:r>
        <w:rPr>
          <w:rFonts w:hint="eastAsia"/>
          <w:color w:val="auto"/>
        </w:rPr>
        <w:t>分钟打了</w:t>
      </w:r>
      <w:r>
        <w:rPr>
          <w:color w:val="auto"/>
        </w:rPr>
        <w:t>480</w:t>
      </w:r>
      <w:r>
        <w:rPr>
          <w:rFonts w:hint="eastAsia"/>
          <w:color w:val="auto"/>
        </w:rPr>
        <w:t>个字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还剩多少个字没有打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7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六、下面是火车硬卧车票的票价与路程的关系。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tbl>
      <w:tblPr>
        <w:tblStyle w:val="5"/>
        <w:tblW w:w="414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518"/>
        <w:gridCol w:w="1518"/>
        <w:gridCol w:w="1518"/>
        <w:gridCol w:w="15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路程</w:t>
            </w:r>
          </w:p>
        </w:tc>
        <w:tc>
          <w:tcPr>
            <w:tcW w:w="181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671</w:t>
            </w:r>
            <w:r>
              <w:rPr>
                <w:rFonts w:hint="eastAsia"/>
                <w:color w:val="auto"/>
                <w:sz w:val="18"/>
              </w:rPr>
              <w:t>千米</w:t>
            </w:r>
            <w:r>
              <w:rPr>
                <w:color w:val="auto"/>
                <w:sz w:val="18"/>
              </w:rPr>
              <w:t>~700</w:t>
            </w:r>
            <w:r>
              <w:rPr>
                <w:rFonts w:hint="eastAsia"/>
                <w:color w:val="auto"/>
                <w:sz w:val="18"/>
              </w:rPr>
              <w:t>千米</w:t>
            </w:r>
          </w:p>
        </w:tc>
        <w:tc>
          <w:tcPr>
            <w:tcW w:w="181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701</w:t>
            </w:r>
            <w:r>
              <w:rPr>
                <w:rFonts w:hint="eastAsia"/>
                <w:color w:val="auto"/>
                <w:sz w:val="18"/>
              </w:rPr>
              <w:t>千米</w:t>
            </w:r>
            <w:r>
              <w:rPr>
                <w:color w:val="auto"/>
                <w:sz w:val="18"/>
              </w:rPr>
              <w:t>~740</w:t>
            </w:r>
            <w:r>
              <w:rPr>
                <w:rFonts w:hint="eastAsia"/>
                <w:color w:val="auto"/>
                <w:sz w:val="18"/>
              </w:rPr>
              <w:t>千米</w:t>
            </w:r>
          </w:p>
        </w:tc>
        <w:tc>
          <w:tcPr>
            <w:tcW w:w="181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861</w:t>
            </w:r>
            <w:r>
              <w:rPr>
                <w:rFonts w:hint="eastAsia"/>
                <w:color w:val="auto"/>
                <w:sz w:val="18"/>
              </w:rPr>
              <w:t>千米</w:t>
            </w:r>
            <w:r>
              <w:rPr>
                <w:color w:val="auto"/>
                <w:sz w:val="18"/>
              </w:rPr>
              <w:t>~900</w:t>
            </w:r>
            <w:r>
              <w:rPr>
                <w:rFonts w:hint="eastAsia"/>
                <w:color w:val="auto"/>
                <w:sz w:val="18"/>
              </w:rPr>
              <w:t>千米</w:t>
            </w:r>
          </w:p>
        </w:tc>
        <w:tc>
          <w:tcPr>
            <w:tcW w:w="181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1551</w:t>
            </w:r>
            <w:r>
              <w:rPr>
                <w:rFonts w:hint="eastAsia"/>
                <w:color w:val="auto"/>
                <w:sz w:val="18"/>
              </w:rPr>
              <w:t>千米</w:t>
            </w:r>
            <w:r>
              <w:rPr>
                <w:color w:val="auto"/>
                <w:sz w:val="18"/>
              </w:rPr>
              <w:t>~1600</w:t>
            </w:r>
            <w:r>
              <w:rPr>
                <w:rFonts w:hint="eastAsia"/>
                <w:color w:val="auto"/>
                <w:sz w:val="18"/>
              </w:rPr>
              <w:t>千米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票价</w:t>
            </w:r>
          </w:p>
        </w:tc>
        <w:tc>
          <w:tcPr>
            <w:tcW w:w="181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152</w:t>
            </w:r>
            <w:r>
              <w:rPr>
                <w:rFonts w:hint="eastAsia"/>
                <w:color w:val="auto"/>
                <w:sz w:val="18"/>
              </w:rPr>
              <w:t>元</w:t>
            </w:r>
          </w:p>
        </w:tc>
        <w:tc>
          <w:tcPr>
            <w:tcW w:w="181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159</w:t>
            </w:r>
            <w:r>
              <w:rPr>
                <w:rFonts w:hint="eastAsia"/>
                <w:color w:val="auto"/>
                <w:sz w:val="18"/>
              </w:rPr>
              <w:t>元</w:t>
            </w:r>
          </w:p>
        </w:tc>
        <w:tc>
          <w:tcPr>
            <w:tcW w:w="181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167</w:t>
            </w:r>
            <w:r>
              <w:rPr>
                <w:rFonts w:hint="eastAsia"/>
                <w:color w:val="auto"/>
                <w:sz w:val="18"/>
              </w:rPr>
              <w:t>元</w:t>
            </w:r>
          </w:p>
        </w:tc>
        <w:tc>
          <w:tcPr>
            <w:tcW w:w="181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276</w:t>
            </w:r>
            <w:r>
              <w:rPr>
                <w:rFonts w:hint="eastAsia"/>
                <w:color w:val="auto"/>
                <w:sz w:val="18"/>
              </w:rPr>
              <w:t>元</w:t>
            </w:r>
          </w:p>
        </w:tc>
      </w:tr>
    </w:tbl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甲地到乙地有</w:t>
      </w:r>
      <w:r>
        <w:rPr>
          <w:color w:val="auto"/>
        </w:rPr>
        <w:t>689</w:t>
      </w:r>
      <w:r>
        <w:rPr>
          <w:rFonts w:hint="eastAsia"/>
          <w:color w:val="auto"/>
        </w:rPr>
        <w:t>千米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一张硬卧车票多少元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>买</w:t>
      </w:r>
      <w:r>
        <w:rPr>
          <w:color w:val="auto"/>
        </w:rPr>
        <w:t>7</w:t>
      </w:r>
      <w:r>
        <w:rPr>
          <w:rFonts w:hint="eastAsia"/>
          <w:color w:val="auto"/>
        </w:rPr>
        <w:t>张硬卧车票需要支付多少元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2.A</w:t>
      </w:r>
      <w:r>
        <w:rPr>
          <w:rFonts w:hint="eastAsia"/>
          <w:color w:val="auto"/>
        </w:rPr>
        <w:t>地到</w:t>
      </w:r>
      <w:r>
        <w:rPr>
          <w:color w:val="auto"/>
        </w:rPr>
        <w:t>B</w:t>
      </w:r>
      <w:r>
        <w:rPr>
          <w:rFonts w:hint="eastAsia"/>
          <w:color w:val="auto"/>
        </w:rPr>
        <w:t>地有</w:t>
      </w:r>
      <w:r>
        <w:rPr>
          <w:color w:val="auto"/>
        </w:rPr>
        <w:t>898</w:t>
      </w:r>
      <w:r>
        <w:rPr>
          <w:rFonts w:hint="eastAsia"/>
          <w:color w:val="auto"/>
        </w:rPr>
        <w:t>千米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买</w:t>
      </w:r>
      <w:r>
        <w:rPr>
          <w:color w:val="auto"/>
        </w:rPr>
        <w:t>4</w:t>
      </w:r>
      <w:r>
        <w:rPr>
          <w:rFonts w:hint="eastAsia"/>
          <w:color w:val="auto"/>
        </w:rPr>
        <w:t>张硬卧车票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支付</w:t>
      </w:r>
      <w:r>
        <w:rPr>
          <w:color w:val="auto"/>
        </w:rPr>
        <w:t>600</w:t>
      </w:r>
      <w:r>
        <w:rPr>
          <w:rFonts w:hint="eastAsia"/>
          <w:color w:val="auto"/>
        </w:rPr>
        <w:t>元够吗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七、</w:t>
      </w:r>
      <w:r>
        <w:rPr>
          <w:rFonts w:hint="eastAsia"/>
          <w:color w:val="auto"/>
        </w:rPr>
        <w:t>同学们一起去养牛场参观。养牛场一共养了</w:t>
      </w:r>
      <w:r>
        <w:rPr>
          <w:color w:val="auto"/>
        </w:rPr>
        <w:t>138</w:t>
      </w:r>
      <w:r>
        <w:rPr>
          <w:rFonts w:hint="eastAsia"/>
          <w:color w:val="auto"/>
        </w:rPr>
        <w:t>头牛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其中母牛的头数是公牛的</w:t>
      </w:r>
      <w:r>
        <w:rPr>
          <w:color w:val="auto"/>
        </w:rPr>
        <w:t>2</w:t>
      </w:r>
      <w:r>
        <w:rPr>
          <w:rFonts w:hint="eastAsia"/>
          <w:color w:val="auto"/>
        </w:rPr>
        <w:t>倍。养牛场养的母牛和公牛各有多少头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参考答案</w:t>
      </w:r>
    </w:p>
    <w:p>
      <w:pPr>
        <w:spacing w:line="293" w:lineRule="exact"/>
        <w:rPr>
          <w:color w:val="auto"/>
        </w:rPr>
      </w:pPr>
      <w:r>
        <w:rPr>
          <w:rFonts w:hint="eastAsia"/>
          <w:color w:val="auto"/>
        </w:rPr>
        <w:t>一、</w:t>
      </w:r>
      <w:r>
        <w:rPr>
          <w:color w:val="auto"/>
        </w:rPr>
        <w:t>3　360　120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二、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24×3=72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72+11=83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</w:p>
    <w:p>
      <w:pPr>
        <w:spacing w:line="285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120-18=102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102+120=222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三、</w:t>
      </w:r>
      <w:r>
        <w:rPr>
          <w:color w:val="auto"/>
        </w:rPr>
        <w:t>1.</w:t>
      </w:r>
      <w:r>
        <w:rPr>
          <w:rFonts w:hint="eastAsia"/>
          <w:color w:val="auto"/>
        </w:rPr>
        <w:t>鸭蛋的数量</w:t>
      </w:r>
      <w:r>
        <w:rPr>
          <w:color w:val="auto"/>
        </w:rPr>
        <w:t>-</w:t>
      </w:r>
      <w:r>
        <w:rPr>
          <w:rFonts w:hint="eastAsia"/>
          <w:color w:val="auto"/>
        </w:rPr>
        <w:t>鸡蛋的数量</w:t>
      </w:r>
      <w:r>
        <w:rPr>
          <w:color w:val="auto"/>
        </w:rPr>
        <w:t>=</w:t>
      </w:r>
      <w:r>
        <w:rPr>
          <w:rFonts w:hint="eastAsia"/>
          <w:color w:val="auto"/>
        </w:rPr>
        <w:t>鸡蛋比鸭蛋少的数量</w:t>
      </w:r>
    </w:p>
    <w:p>
      <w:pPr>
        <w:spacing w:line="285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所缺条件不唯一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例如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鸭蛋有</w:t>
      </w:r>
      <w:r>
        <w:rPr>
          <w:color w:val="auto"/>
        </w:rPr>
        <w:t>100</w:t>
      </w:r>
      <w:r>
        <w:rPr>
          <w:rFonts w:hint="eastAsia"/>
          <w:color w:val="auto"/>
        </w:rPr>
        <w:t>枚</w:t>
      </w:r>
    </w:p>
    <w:p>
      <w:pPr>
        <w:spacing w:line="285" w:lineRule="exact"/>
        <w:rPr>
          <w:color w:val="auto"/>
        </w:rPr>
      </w:pPr>
      <w:r>
        <w:rPr>
          <w:color w:val="auto"/>
        </w:rPr>
        <w:t>4×15=60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枚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100-60=40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枚</w:t>
      </w:r>
      <w:r>
        <w:rPr>
          <w:rFonts w:ascii="方正书宋_GBK" w:hAnsi="方正书宋_GBK"/>
          <w:color w:val="auto"/>
        </w:rPr>
        <w:t>)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鸡蛋比鸭蛋少</w:t>
      </w:r>
      <w:r>
        <w:rPr>
          <w:color w:val="auto"/>
        </w:rPr>
        <w:t>40</w:t>
      </w:r>
      <w:r>
        <w:rPr>
          <w:rFonts w:hint="eastAsia"/>
          <w:color w:val="auto"/>
        </w:rPr>
        <w:t>枚。</w:t>
      </w:r>
    </w:p>
    <w:p>
      <w:pPr>
        <w:spacing w:line="285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杨树的棵数</w:t>
      </w:r>
      <w:r>
        <w:rPr>
          <w:color w:val="auto"/>
        </w:rPr>
        <w:t>+</w:t>
      </w:r>
      <w:r>
        <w:rPr>
          <w:rFonts w:hint="eastAsia"/>
          <w:color w:val="auto"/>
        </w:rPr>
        <w:t>柳树的棵数</w:t>
      </w:r>
      <w:r>
        <w:rPr>
          <w:color w:val="auto"/>
        </w:rPr>
        <w:t>=</w:t>
      </w:r>
      <w:r>
        <w:rPr>
          <w:rFonts w:hint="eastAsia"/>
          <w:color w:val="auto"/>
        </w:rPr>
        <w:t>一共的棵数</w:t>
      </w:r>
    </w:p>
    <w:p>
      <w:pPr>
        <w:spacing w:line="285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所缺条件不唯一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例如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柳树每排有</w:t>
      </w:r>
      <w:r>
        <w:rPr>
          <w:color w:val="auto"/>
        </w:rPr>
        <w:t>11</w:t>
      </w:r>
      <w:r>
        <w:rPr>
          <w:rFonts w:hint="eastAsia"/>
          <w:color w:val="auto"/>
        </w:rPr>
        <w:t>棵</w:t>
      </w:r>
    </w:p>
    <w:p>
      <w:pPr>
        <w:spacing w:line="285" w:lineRule="exact"/>
        <w:rPr>
          <w:color w:val="auto"/>
        </w:rPr>
      </w:pPr>
      <w:r>
        <w:rPr>
          <w:color w:val="auto"/>
        </w:rPr>
        <w:t>3×11=33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棵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33+13=46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棵</w:t>
      </w:r>
      <w:r>
        <w:rPr>
          <w:rFonts w:ascii="方正书宋_GBK" w:hAnsi="方正书宋_GBK"/>
          <w:color w:val="auto"/>
        </w:rPr>
        <w:t>)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杨树和柳树一共有</w:t>
      </w:r>
      <w:r>
        <w:rPr>
          <w:color w:val="auto"/>
        </w:rPr>
        <w:t>46</w:t>
      </w:r>
      <w:r>
        <w:rPr>
          <w:rFonts w:hint="eastAsia"/>
          <w:color w:val="auto"/>
        </w:rPr>
        <w:t>棵。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四、</w:t>
      </w:r>
      <w:r>
        <w:rPr>
          <w:color w:val="auto"/>
        </w:rPr>
        <w:t>22×4=88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包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88-22=66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包</w:t>
      </w:r>
      <w:r>
        <w:rPr>
          <w:rFonts w:ascii="方正书宋_GBK" w:hAnsi="方正书宋_GBK"/>
          <w:color w:val="auto"/>
        </w:rPr>
        <w:t>)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方便面比糖果少</w:t>
      </w:r>
      <w:r>
        <w:rPr>
          <w:color w:val="auto"/>
        </w:rPr>
        <w:t>66</w:t>
      </w:r>
      <w:r>
        <w:rPr>
          <w:rFonts w:hint="eastAsia"/>
          <w:color w:val="auto"/>
        </w:rPr>
        <w:t>包。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五、</w:t>
      </w:r>
      <w:r>
        <w:rPr>
          <w:color w:val="auto"/>
        </w:rPr>
        <w:t>1.40×80=3200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　3700-3200=500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80</w:t>
      </w:r>
      <w:r>
        <w:rPr>
          <w:rFonts w:hint="eastAsia"/>
          <w:color w:val="auto"/>
        </w:rPr>
        <w:t>分钟后还剩</w:t>
      </w:r>
      <w:r>
        <w:rPr>
          <w:color w:val="auto"/>
        </w:rPr>
        <w:t>500</w:t>
      </w:r>
      <w:r>
        <w:rPr>
          <w:rFonts w:hint="eastAsia"/>
          <w:color w:val="auto"/>
        </w:rPr>
        <w:t>个字没有打。</w:t>
      </w:r>
    </w:p>
    <w:p>
      <w:pPr>
        <w:spacing w:line="285" w:lineRule="exact"/>
        <w:rPr>
          <w:color w:val="auto"/>
        </w:rPr>
      </w:pPr>
      <w:r>
        <w:rPr>
          <w:color w:val="auto"/>
        </w:rPr>
        <w:t>2.3700-400=3300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3300-480=2820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还剩</w:t>
      </w:r>
      <w:r>
        <w:rPr>
          <w:color w:val="auto"/>
        </w:rPr>
        <w:t>2820</w:t>
      </w:r>
      <w:r>
        <w:rPr>
          <w:rFonts w:hint="eastAsia"/>
          <w:color w:val="auto"/>
        </w:rPr>
        <w:t>个字没有打。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六、</w:t>
      </w:r>
      <w:r>
        <w:rPr>
          <w:color w:val="auto"/>
        </w:rPr>
        <w:t>1.152</w:t>
      </w:r>
      <w:r>
        <w:rPr>
          <w:rFonts w:hint="eastAsia"/>
          <w:color w:val="auto"/>
        </w:rPr>
        <w:t>元</w:t>
      </w:r>
      <w:r>
        <w:rPr>
          <w:color w:val="auto"/>
        </w:rPr>
        <w:t>　152×7=1064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一张硬卧车票</w:t>
      </w:r>
      <w:r>
        <w:rPr>
          <w:color w:val="auto"/>
        </w:rPr>
        <w:t>152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买</w:t>
      </w:r>
      <w:r>
        <w:rPr>
          <w:color w:val="auto"/>
        </w:rPr>
        <w:t>7</w:t>
      </w:r>
      <w:r>
        <w:rPr>
          <w:rFonts w:hint="eastAsia"/>
          <w:color w:val="auto"/>
        </w:rPr>
        <w:t>张硬卧车票需要支付</w:t>
      </w:r>
      <w:r>
        <w:rPr>
          <w:color w:val="auto"/>
        </w:rPr>
        <w:t>1064</w:t>
      </w:r>
      <w:r>
        <w:rPr>
          <w:rFonts w:hint="eastAsia"/>
          <w:color w:val="auto"/>
        </w:rPr>
        <w:t>元。</w:t>
      </w:r>
    </w:p>
    <w:p>
      <w:pPr>
        <w:spacing w:line="285" w:lineRule="exact"/>
        <w:rPr>
          <w:color w:val="auto"/>
        </w:rPr>
      </w:pPr>
      <w:r>
        <w:rPr>
          <w:color w:val="auto"/>
        </w:rPr>
        <w:t>2.167×4=668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668&gt;600　</w:t>
      </w:r>
      <w:r>
        <w:rPr>
          <w:rFonts w:hint="eastAsia"/>
          <w:color w:val="auto"/>
        </w:rPr>
        <w:t>不够。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支付</w:t>
      </w:r>
      <w:r>
        <w:rPr>
          <w:color w:val="auto"/>
        </w:rPr>
        <w:t>600</w:t>
      </w:r>
      <w:r>
        <w:rPr>
          <w:rFonts w:hint="eastAsia"/>
          <w:color w:val="auto"/>
        </w:rPr>
        <w:t>元不够。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七、</w:t>
      </w:r>
      <w:r>
        <w:rPr>
          <w:color w:val="auto"/>
        </w:rPr>
        <w:t>2+1=3　138÷3=46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头</w:t>
      </w:r>
      <w:r>
        <w:rPr>
          <w:rFonts w:ascii="方正书宋_GBK" w:hAnsi="方正书宋_GBK"/>
          <w:color w:val="auto"/>
        </w:rPr>
        <w:t>)</w:t>
      </w:r>
    </w:p>
    <w:p>
      <w:pPr>
        <w:spacing w:line="285" w:lineRule="exact"/>
        <w:rPr>
          <w:color w:val="auto"/>
        </w:rPr>
      </w:pPr>
      <w:r>
        <w:rPr>
          <w:color w:val="auto"/>
        </w:rPr>
        <w:t>46×2=92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头</w:t>
      </w:r>
      <w:r>
        <w:rPr>
          <w:rFonts w:ascii="方正书宋_GBK" w:hAnsi="方正书宋_GBK"/>
          <w:color w:val="auto"/>
        </w:rPr>
        <w:t>)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养牛场养的母牛有</w:t>
      </w:r>
      <w:r>
        <w:rPr>
          <w:color w:val="auto"/>
        </w:rPr>
        <w:t>92</w:t>
      </w:r>
      <w:r>
        <w:rPr>
          <w:rFonts w:hint="eastAsia"/>
          <w:color w:val="auto"/>
        </w:rPr>
        <w:t>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公牛有</w:t>
      </w:r>
      <w:r>
        <w:rPr>
          <w:color w:val="auto"/>
        </w:rPr>
        <w:t>46</w:t>
      </w:r>
      <w:r>
        <w:rPr>
          <w:rFonts w:hint="eastAsia"/>
          <w:color w:val="auto"/>
        </w:rPr>
        <w:t>头。</w:t>
      </w:r>
    </w:p>
    <w:p>
      <w:pPr>
        <w:rPr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1F"/>
    <w:rsid w:val="0000792D"/>
    <w:rsid w:val="0014299E"/>
    <w:rsid w:val="0033099D"/>
    <w:rsid w:val="00800E1F"/>
    <w:rsid w:val="786C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180</Words>
  <Characters>1031</Characters>
  <Lines>8</Lines>
  <Paragraphs>2</Paragraphs>
  <TotalTime>4</TotalTime>
  <ScaleCrop>false</ScaleCrop>
  <LinksUpToDate>false</LinksUpToDate>
  <CharactersWithSpaces>1209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2018-09-10T08:50:00Z</dcterms:created>
  <dc:creator>admin</dc:creator>
  <cp:lastModifiedBy>a</cp:lastModifiedBy>
  <dcterms:modified xsi:type="dcterms:W3CDTF">2020-06-01T11:10:50Z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